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E5" w:rsidRDefault="00444DE5" w:rsidP="00444DE5">
      <w:pPr>
        <w:rPr>
          <w:lang w:val="el-GR"/>
        </w:rPr>
      </w:pPr>
    </w:p>
    <w:tbl>
      <w:tblPr>
        <w:tblW w:w="6652" w:type="dxa"/>
        <w:tblInd w:w="108" w:type="dxa"/>
        <w:tblLook w:val="04A0"/>
      </w:tblPr>
      <w:tblGrid>
        <w:gridCol w:w="4976"/>
        <w:gridCol w:w="1676"/>
      </w:tblGrid>
      <w:tr w:rsidR="00444DE5" w:rsidRPr="00444DE5" w:rsidTr="00444DE5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444D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ΣΠΗΛΑΙΟ ΑΛΙΣΤΡΑΤΗΣ ΑΕ-ΟΤΑ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444DE5" w:rsidRPr="00444DE5" w:rsidTr="00444DE5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ΑΠΟΤΕΛΕΣΜΑΤΑ ΑΝΑΚΟΙΝΩΣΗΣ 371/25-6-2024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444DE5" w:rsidRPr="00444DE5" w:rsidTr="00444DE5">
        <w:trPr>
          <w:trHeight w:val="300"/>
        </w:trPr>
        <w:tc>
          <w:tcPr>
            <w:tcW w:w="6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Για την </w:t>
            </w:r>
            <w:proofErr w:type="spellStart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καλυψη</w:t>
            </w:r>
            <w:proofErr w:type="spellEnd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proofErr w:type="spellStart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εκτακτων</w:t>
            </w:r>
            <w:proofErr w:type="spellEnd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και </w:t>
            </w:r>
            <w:proofErr w:type="spellStart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επειγουσων</w:t>
            </w:r>
            <w:proofErr w:type="spellEnd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proofErr w:type="spellStart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αναγκων</w:t>
            </w:r>
            <w:proofErr w:type="spellEnd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με </w:t>
            </w:r>
            <w:proofErr w:type="spellStart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τιτλο</w:t>
            </w:r>
            <w:proofErr w:type="spellEnd"/>
            <w:r w:rsidRPr="00444D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κτήσης</w:t>
            </w:r>
          </w:p>
        </w:tc>
      </w:tr>
      <w:tr w:rsidR="00444DE5" w:rsidRPr="00444DE5" w:rsidTr="00444DE5">
        <w:trPr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el-GR" w:eastAsia="el-GR" w:bidi="ar-SA"/>
              </w:rPr>
            </w:pPr>
            <w:r w:rsidRPr="00444DE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el-GR" w:eastAsia="el-GR" w:bidi="ar-SA"/>
              </w:rPr>
              <w:t>ΥΠΑΛΛΗΛΩΝ -ΣΥΝΟΔΟΣ ΕΠΙΣΚΕΠΤΩΝ ΔΕ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DE5" w:rsidRPr="00444DE5" w:rsidRDefault="00444DE5" w:rsidP="00444DE5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</w:tbl>
    <w:p w:rsidR="00444DE5" w:rsidRDefault="00444DE5" w:rsidP="00444DE5">
      <w:pPr>
        <w:rPr>
          <w:lang w:val="el-GR"/>
        </w:rPr>
      </w:pPr>
    </w:p>
    <w:tbl>
      <w:tblPr>
        <w:tblW w:w="13634" w:type="dxa"/>
        <w:tblInd w:w="-31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5263"/>
        <w:gridCol w:w="1744"/>
        <w:gridCol w:w="1602"/>
        <w:gridCol w:w="1601"/>
        <w:gridCol w:w="1315"/>
        <w:gridCol w:w="873"/>
        <w:gridCol w:w="1236"/>
      </w:tblGrid>
      <w:tr w:rsidR="00444DE5" w:rsidTr="00C10B33">
        <w:trPr>
          <w:trHeight w:val="1185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ΟΝΟΜΑΤΕΠΩΝΥΜΟ/</w:t>
            </w:r>
            <w:proofErr w:type="spellStart"/>
            <w:r>
              <w:rPr>
                <w:b/>
                <w:sz w:val="18"/>
                <w:szCs w:val="18"/>
              </w:rPr>
              <w:t>Αρ</w:t>
            </w:r>
            <w:proofErr w:type="spellEnd"/>
            <w:r>
              <w:rPr>
                <w:b/>
                <w:sz w:val="18"/>
                <w:szCs w:val="18"/>
              </w:rPr>
              <w:t xml:space="preserve"> .</w:t>
            </w:r>
            <w:proofErr w:type="spellStart"/>
            <w:r>
              <w:rPr>
                <w:b/>
                <w:sz w:val="18"/>
                <w:szCs w:val="18"/>
              </w:rPr>
              <w:t>ταυτ</w:t>
            </w:r>
            <w:proofErr w:type="spellEnd"/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ΑΠΟΛΥΤΗΡΙΟ ΔΕ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ΞΕΝΗ ΓΛΩΣΣΑ (ΑΓΓΛΙΚΑ)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b/>
                <w:sz w:val="18"/>
                <w:szCs w:val="18"/>
                <w:lang w:val="el-GR"/>
              </w:rPr>
              <w:t>ΚΑΡΤΑ ΑΚΑΔΗΜΑΙΚΗ Ή ΒΕΒΑΙΩΣΗ ΣΠΟΥΔΩΝ-ΦΟΙΤΗΣΗΣ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ΕΝΤΟΠΙΟΤΗΤΑ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ΣΥΝΟΛΟ ΜΟΡΙΩΝ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ΑΠΟΤΕΛΕΣΜΑ -ΘΕΣΗ</w:t>
            </w:r>
          </w:p>
        </w:tc>
      </w:tr>
      <w:tr w:rsidR="00444DE5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Γ…... Ν….. /ΑΜ...149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1η</w:t>
            </w:r>
          </w:p>
        </w:tc>
      </w:tr>
      <w:tr w:rsidR="00444DE5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Φ…... Ε…../ΑΜ ...433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2η</w:t>
            </w:r>
          </w:p>
        </w:tc>
      </w:tr>
      <w:tr w:rsidR="00444DE5" w:rsidRPr="001A6ADD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Β……. Σ……./ ΑΜ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…</w:t>
            </w:r>
            <w:r w:rsidRPr="001A6ADD">
              <w:rPr>
                <w:sz w:val="18"/>
                <w:szCs w:val="18"/>
                <w:lang w:val="el-GR"/>
              </w:rPr>
              <w:t>418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400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430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3η</w:t>
            </w:r>
          </w:p>
        </w:tc>
      </w:tr>
      <w:tr w:rsidR="00444DE5" w:rsidRPr="001A6ADD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 xml:space="preserve">Κ…... Κ……./ΑΝ 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…</w:t>
            </w:r>
            <w:r w:rsidRPr="001A6ADD">
              <w:rPr>
                <w:sz w:val="18"/>
                <w:szCs w:val="18"/>
                <w:lang w:val="el-GR"/>
              </w:rPr>
              <w:t>603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382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412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4η</w:t>
            </w:r>
          </w:p>
        </w:tc>
      </w:tr>
      <w:tr w:rsidR="00444DE5" w:rsidRPr="001A6ADD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Φ….. Θ….../ΑΝ ….143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358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388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Pr="001A6ADD" w:rsidRDefault="00444DE5" w:rsidP="00C10B33">
            <w:pPr>
              <w:widowControl w:val="0"/>
              <w:jc w:val="right"/>
              <w:rPr>
                <w:sz w:val="18"/>
                <w:szCs w:val="18"/>
                <w:lang w:val="el-GR"/>
              </w:rPr>
            </w:pPr>
            <w:r w:rsidRPr="001A6ADD">
              <w:rPr>
                <w:sz w:val="18"/>
                <w:szCs w:val="18"/>
                <w:lang w:val="el-GR"/>
              </w:rPr>
              <w:t>5η</w:t>
            </w:r>
          </w:p>
        </w:tc>
      </w:tr>
      <w:tr w:rsidR="00444DE5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 w:rsidRPr="001A6ADD">
              <w:rPr>
                <w:sz w:val="18"/>
                <w:szCs w:val="18"/>
                <w:lang w:val="el-GR"/>
              </w:rPr>
              <w:t>Χ…….  Α……../ΑΟ …</w:t>
            </w:r>
            <w:r>
              <w:rPr>
                <w:sz w:val="18"/>
                <w:szCs w:val="18"/>
              </w:rPr>
              <w:t>..565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6η</w:t>
            </w:r>
          </w:p>
        </w:tc>
      </w:tr>
      <w:tr w:rsidR="00444DE5" w:rsidTr="00C10B33">
        <w:trPr>
          <w:trHeight w:val="300"/>
        </w:trPr>
        <w:tc>
          <w:tcPr>
            <w:tcW w:w="5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Χ…... Α…….. /ΑΩ….699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ΝΑΙ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44DE5" w:rsidRDefault="00444DE5" w:rsidP="00C10B33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7η</w:t>
            </w:r>
          </w:p>
        </w:tc>
      </w:tr>
    </w:tbl>
    <w:p w:rsidR="00E35089" w:rsidRDefault="00E35089"/>
    <w:sectPr w:rsidR="00E35089" w:rsidSect="00444DE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4DE5"/>
    <w:rsid w:val="004057F8"/>
    <w:rsid w:val="00444DE5"/>
    <w:rsid w:val="00E3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E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2024-07-02T10:20:00Z</dcterms:created>
  <dcterms:modified xsi:type="dcterms:W3CDTF">2024-07-02T10:21:00Z</dcterms:modified>
</cp:coreProperties>
</file>